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57EF" w14:textId="5D782CAD" w:rsidR="00C57E46" w:rsidRDefault="00C57E46" w:rsidP="00EF7522">
      <w:pPr>
        <w:rPr>
          <w:b/>
          <w:bCs/>
          <w:color w:val="00B0F0"/>
          <w:sz w:val="32"/>
          <w:szCs w:val="32"/>
        </w:rPr>
      </w:pPr>
      <w:r>
        <w:rPr>
          <w:noProof/>
        </w:rPr>
        <w:drawing>
          <wp:anchor distT="0" distB="0" distL="114300" distR="114300" simplePos="0" relativeHeight="251658240" behindDoc="0" locked="0" layoutInCell="1" allowOverlap="1" wp14:anchorId="571B06ED" wp14:editId="5A5E5C1F">
            <wp:simplePos x="0" y="0"/>
            <wp:positionH relativeFrom="column">
              <wp:posOffset>5158740</wp:posOffset>
            </wp:positionH>
            <wp:positionV relativeFrom="paragraph">
              <wp:posOffset>-837565</wp:posOffset>
            </wp:positionV>
            <wp:extent cx="1623060" cy="21640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060" cy="2164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4F3BFD59" wp14:editId="6656D1AC">
                <wp:simplePos x="0" y="0"/>
                <wp:positionH relativeFrom="column">
                  <wp:posOffset>2979420</wp:posOffset>
                </wp:positionH>
                <wp:positionV relativeFrom="paragraph">
                  <wp:posOffset>-906780</wp:posOffset>
                </wp:positionV>
                <wp:extent cx="3863340" cy="2522220"/>
                <wp:effectExtent l="971550" t="0" r="60960" b="87630"/>
                <wp:wrapNone/>
                <wp:docPr id="7" name="Right Triangle 7"/>
                <wp:cNvGraphicFramePr/>
                <a:graphic xmlns:a="http://schemas.openxmlformats.org/drawingml/2006/main">
                  <a:graphicData uri="http://schemas.microsoft.com/office/word/2010/wordprocessingShape">
                    <wps:wsp>
                      <wps:cNvSpPr/>
                      <wps:spPr>
                        <a:xfrm rot="10800000">
                          <a:off x="0" y="0"/>
                          <a:ext cx="3863340" cy="2522220"/>
                        </a:xfrm>
                        <a:prstGeom prst="rtTriangle">
                          <a:avLst/>
                        </a:prstGeom>
                        <a:effectLst>
                          <a:outerShdw blurRad="76200" dir="13500000" sy="23000" kx="1200000" algn="br" rotWithShape="0">
                            <a:prstClr val="black">
                              <a:alpha val="2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8D8A8"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234.6pt;margin-top:-71.4pt;width:304.2pt;height:198.6pt;rotation:18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" fillcolor="black [3200]" strokecolor="black [1600]" strokeweight="1.25pt">
                <v:shadow on="t" type="perspective" color="black" opacity="13107f" origin=".5,.5" offset="0,0" matrix=",23853f,,15073f"/>
              </v:shape>
            </w:pict>
          </mc:Fallback>
        </mc:AlternateContent>
      </w:r>
    </w:p>
    <w:p w14:paraId="0F200F9C" w14:textId="6CE5BDC2" w:rsidR="00EF7522" w:rsidRDefault="00314307" w:rsidP="00EF7522">
      <w:pPr>
        <w:rPr>
          <w:b/>
          <w:bCs/>
          <w:color w:val="00B0F0"/>
          <w:sz w:val="32"/>
          <w:szCs w:val="32"/>
        </w:rPr>
      </w:pPr>
      <w:r w:rsidRPr="00EF7522">
        <w:rPr>
          <w:b/>
          <w:bCs/>
          <w:color w:val="00B0F0"/>
          <w:sz w:val="32"/>
          <w:szCs w:val="32"/>
        </w:rPr>
        <w:t xml:space="preserve">What Makes </w:t>
      </w:r>
      <w:r w:rsidR="00EF7522">
        <w:rPr>
          <w:b/>
          <w:bCs/>
          <w:color w:val="00B0F0"/>
          <w:sz w:val="32"/>
          <w:szCs w:val="32"/>
        </w:rPr>
        <w:t>Facility Protection Disinfection Service</w:t>
      </w:r>
      <w:r w:rsidRPr="00EF7522">
        <w:rPr>
          <w:b/>
          <w:bCs/>
          <w:color w:val="00B0F0"/>
          <w:sz w:val="32"/>
          <w:szCs w:val="32"/>
        </w:rPr>
        <w:t xml:space="preserve"> Work</w:t>
      </w:r>
      <w:r w:rsidR="00EF7522">
        <w:rPr>
          <w:b/>
          <w:bCs/>
          <w:color w:val="00B0F0"/>
          <w:sz w:val="32"/>
          <w:szCs w:val="32"/>
        </w:rPr>
        <w:t>?</w:t>
      </w:r>
    </w:p>
    <w:p w14:paraId="78EC7826" w14:textId="1133C3F9" w:rsidR="00314307" w:rsidRPr="00EF7522" w:rsidRDefault="00EF7522" w:rsidP="00EF7522">
      <w:pPr>
        <w:rPr>
          <w:b/>
          <w:bCs/>
          <w:color w:val="00B0F0"/>
          <w:sz w:val="32"/>
          <w:szCs w:val="32"/>
        </w:rPr>
      </w:pPr>
      <w:r>
        <w:rPr>
          <w:b/>
          <w:bCs/>
          <w:color w:val="00B0F0"/>
          <w:sz w:val="32"/>
          <w:szCs w:val="32"/>
        </w:rPr>
        <w:t>Industry Leading Equipment</w:t>
      </w:r>
      <w:r w:rsidR="00314307" w:rsidRPr="00EF7522">
        <w:rPr>
          <w:b/>
          <w:bCs/>
          <w:color w:val="00B0F0"/>
          <w:sz w:val="32"/>
          <w:szCs w:val="32"/>
        </w:rPr>
        <w:t xml:space="preserve">, </w:t>
      </w:r>
      <w:r>
        <w:rPr>
          <w:b/>
          <w:bCs/>
          <w:color w:val="00B0F0"/>
          <w:sz w:val="32"/>
          <w:szCs w:val="32"/>
        </w:rPr>
        <w:t>Information</w:t>
      </w:r>
      <w:r w:rsidR="00314307" w:rsidRPr="00EF7522">
        <w:rPr>
          <w:b/>
          <w:bCs/>
          <w:color w:val="00B0F0"/>
          <w:sz w:val="32"/>
          <w:szCs w:val="32"/>
        </w:rPr>
        <w:t xml:space="preserve">, and </w:t>
      </w:r>
      <w:r>
        <w:rPr>
          <w:b/>
          <w:bCs/>
          <w:color w:val="00B0F0"/>
          <w:sz w:val="32"/>
          <w:szCs w:val="32"/>
        </w:rPr>
        <w:t>Implementation to Protect Your Team</w:t>
      </w:r>
    </w:p>
    <w:p w14:paraId="459FDF3C" w14:textId="31D19ACE" w:rsidR="00314307" w:rsidRDefault="00314307" w:rsidP="00A4677E"/>
    <w:p w14:paraId="5865A31F" w14:textId="6F2F0D0E" w:rsidR="00F6004C" w:rsidRDefault="00017F0C" w:rsidP="00A4677E">
      <w:r>
        <w:t>Containing the spread</w:t>
      </w:r>
      <w:r w:rsidR="00F6004C">
        <w:t xml:space="preserve"> of COVID-19 in offices, schools, manufacturing</w:t>
      </w:r>
      <w:r>
        <w:t xml:space="preserve">, </w:t>
      </w:r>
      <w:r w:rsidR="00F6004C">
        <w:t xml:space="preserve">distribution facilities, and other facilities is a daunting challenge. </w:t>
      </w:r>
      <w:r>
        <w:t>We have</w:t>
      </w:r>
      <w:r w:rsidR="00F6004C">
        <w:t xml:space="preserve"> co</w:t>
      </w:r>
      <w:r>
        <w:t>upled</w:t>
      </w:r>
      <w:r w:rsidR="00F6004C">
        <w:t xml:space="preserve"> </w:t>
      </w:r>
      <w:r>
        <w:t>JDM</w:t>
      </w:r>
      <w:r w:rsidR="00F6004C">
        <w:t xml:space="preserve">’s longstanding expertise in facility services with knowledge from the CDC and the guidance from </w:t>
      </w:r>
      <w:r>
        <w:t>other</w:t>
      </w:r>
      <w:r w:rsidR="00F6004C">
        <w:t xml:space="preserve"> hygiene experts. </w:t>
      </w:r>
      <w:r>
        <w:t>We have created</w:t>
      </w:r>
      <w:r w:rsidR="00F6004C">
        <w:t xml:space="preserve"> a program </w:t>
      </w:r>
      <w:r w:rsidR="00EF7522">
        <w:t>that is</w:t>
      </w:r>
      <w:r w:rsidR="00F6004C">
        <w:t xml:space="preserve"> effective in limiting the surface-based spread of not only this virus, but al</w:t>
      </w:r>
      <w:r>
        <w:t>l</w:t>
      </w:r>
      <w:r w:rsidR="00F6004C">
        <w:t xml:space="preserve"> seasonal viruses</w:t>
      </w:r>
      <w:r>
        <w:t>, bacteria, fungus, and mildew, and bloodborne pathogens.</w:t>
      </w:r>
      <w:r w:rsidR="00F6004C">
        <w:t xml:space="preserve"> EPA Approved </w:t>
      </w:r>
      <w:r>
        <w:t xml:space="preserve">Quaternary </w:t>
      </w:r>
      <w:r w:rsidR="00F6004C">
        <w:t xml:space="preserve">Disinfectants All products used in </w:t>
      </w:r>
      <w:r w:rsidR="00E52C13">
        <w:t>Facility Protection Disinfection Service</w:t>
      </w:r>
      <w:r w:rsidR="00F6004C">
        <w:t xml:space="preserve"> meet EPA’s criteria for use against SARS-CoV-2, the virus that causes COVID-19. This means that these disinfectants have been proven to kill other human coronavirus types. This designation is the highest level of assurance that an anti-viral chemical is effective. </w:t>
      </w:r>
      <w:r w:rsidR="00314307">
        <w:t>If your janitorial is not disinfecting as well as cleaning, then your facility is not properly protected</w:t>
      </w:r>
      <w:r w:rsidR="00F6004C">
        <w:t xml:space="preserve">. </w:t>
      </w:r>
    </w:p>
    <w:p w14:paraId="1B4F483E" w14:textId="7E3FAE67" w:rsidR="00F6004C" w:rsidRDefault="00F6004C" w:rsidP="00A4677E">
      <w:r w:rsidRPr="00EF7522">
        <w:rPr>
          <w:b/>
          <w:bCs/>
          <w:color w:val="2FA3EE" w:themeColor="accent1"/>
          <w:sz w:val="28"/>
          <w:szCs w:val="28"/>
        </w:rPr>
        <w:t>Electrostatic Sprayers</w:t>
      </w:r>
      <w:r w:rsidRPr="00EF7522">
        <w:rPr>
          <w:b/>
          <w:bCs/>
          <w:color w:val="2FA3EE" w:themeColor="accent1"/>
        </w:rPr>
        <w:t xml:space="preserve"> </w:t>
      </w:r>
      <w:r w:rsidR="00314307">
        <w:t xml:space="preserve">These machines are designed to give the chemical an electrical charge that makes the chemical evenly spread over all grounded surfaces to kill infectious material in hard to reach places.  It also </w:t>
      </w:r>
      <w:r w:rsidR="00AA330F">
        <w:t>ensures</w:t>
      </w:r>
      <w:r w:rsidR="00314307">
        <w:t xml:space="preserve"> that the chemical stays on the surface long enough to kill viruses.</w:t>
      </w:r>
    </w:p>
    <w:p w14:paraId="6B3ED077" w14:textId="3E721B4F" w:rsidR="00F6004C" w:rsidRDefault="00F6004C" w:rsidP="00A4677E">
      <w:r w:rsidRPr="00EF7522">
        <w:rPr>
          <w:b/>
          <w:bCs/>
        </w:rPr>
        <w:t xml:space="preserve"> </w:t>
      </w:r>
      <w:r w:rsidRPr="00EF7522">
        <w:rPr>
          <w:b/>
          <w:bCs/>
          <w:color w:val="2FA3EE" w:themeColor="accent1"/>
          <w:sz w:val="28"/>
          <w:szCs w:val="28"/>
        </w:rPr>
        <w:t>PPE (Personal Protective Equipment</w:t>
      </w:r>
      <w:r w:rsidRPr="00017F0C">
        <w:rPr>
          <w:color w:val="2FA3EE" w:themeColor="accent1"/>
          <w:sz w:val="28"/>
          <w:szCs w:val="28"/>
        </w:rPr>
        <w:t>)</w:t>
      </w:r>
      <w:r w:rsidRPr="00017F0C">
        <w:rPr>
          <w:color w:val="2FA3EE" w:themeColor="accent1"/>
        </w:rPr>
        <w:t xml:space="preserve"> </w:t>
      </w:r>
      <w:r>
        <w:t xml:space="preserve">Keeping your people safe while our people work is important to us. The well-being of both our teams and yours is critical, so every </w:t>
      </w:r>
      <w:r w:rsidR="00E52C13">
        <w:t>Facility Protection Disinfection Service</w:t>
      </w:r>
      <w:r>
        <w:t xml:space="preserve"> team member is always equipped with the right PPE to get their job done safely. </w:t>
      </w:r>
    </w:p>
    <w:p w14:paraId="4B8B53C2" w14:textId="77777777" w:rsidR="00F6004C" w:rsidRDefault="00F6004C" w:rsidP="00A4677E">
      <w:r w:rsidRPr="00EF7522">
        <w:rPr>
          <w:b/>
          <w:bCs/>
          <w:color w:val="2FA3EE" w:themeColor="accent1"/>
          <w:sz w:val="28"/>
          <w:szCs w:val="28"/>
        </w:rPr>
        <w:t>Occupant Communication Signage Kits</w:t>
      </w:r>
      <w:r w:rsidRPr="00017F0C">
        <w:rPr>
          <w:color w:val="2FA3EE" w:themeColor="accent1"/>
        </w:rPr>
        <w:t xml:space="preserve"> </w:t>
      </w:r>
      <w:r>
        <w:t xml:space="preserve">Even the best disinfection program only works if occupants do their part, too. Even the best disinfection program only works if occupants do their part with personal hygiene and social health practices. We can provide printed and digital signage to let people know disinfection is ongoing and to help promote social practices that keep everyone healthy together, like social distancing, handwashing, covering coughs and sneezes, and more. </w:t>
      </w:r>
    </w:p>
    <w:p w14:paraId="4ED85BA3" w14:textId="646655F6" w:rsidR="00F6004C" w:rsidRDefault="00F6004C" w:rsidP="00A4677E">
      <w:r w:rsidRPr="00EF7522">
        <w:rPr>
          <w:b/>
          <w:bCs/>
          <w:color w:val="2FA3EE" w:themeColor="accent1"/>
          <w:sz w:val="28"/>
          <w:szCs w:val="28"/>
        </w:rPr>
        <w:t>Training and Certification</w:t>
      </w:r>
      <w:r w:rsidRPr="00017F0C">
        <w:rPr>
          <w:color w:val="2FA3EE" w:themeColor="accent1"/>
        </w:rPr>
        <w:t xml:space="preserve"> </w:t>
      </w:r>
      <w:r>
        <w:t xml:space="preserve">All </w:t>
      </w:r>
      <w:r w:rsidR="00E52C13">
        <w:t>Facility Protection Disinfection Service</w:t>
      </w:r>
      <w:r>
        <w:t xml:space="preserve"> team members, from our frontline workers all the way up to their supervisor’s supervisor, are thoroughly trained and tested. This includes eLearning, classroom sessions, videos, knowledge checks, and more. Our testing of both knowledge and the physical disinfection proces</w:t>
      </w:r>
      <w:r w:rsidR="00314307">
        <w:t>s</w:t>
      </w:r>
      <w:r>
        <w:t xml:space="preserve">es lets you feel confident that every team member completely understands their part. </w:t>
      </w:r>
    </w:p>
    <w:p w14:paraId="37C9EA99" w14:textId="26DC5AAF" w:rsidR="00A4677E" w:rsidRDefault="00F6004C" w:rsidP="00A4677E">
      <w:r w:rsidRPr="00EF7522">
        <w:rPr>
          <w:b/>
          <w:bCs/>
          <w:color w:val="2FA3EE" w:themeColor="accent1"/>
          <w:sz w:val="28"/>
          <w:szCs w:val="28"/>
        </w:rPr>
        <w:t>Infectio</w:t>
      </w:r>
      <w:r w:rsidR="00017F0C" w:rsidRPr="00EF7522">
        <w:rPr>
          <w:b/>
          <w:bCs/>
          <w:color w:val="2FA3EE" w:themeColor="accent1"/>
          <w:sz w:val="28"/>
          <w:szCs w:val="28"/>
        </w:rPr>
        <w:t xml:space="preserve">us Disease </w:t>
      </w:r>
      <w:r w:rsidRPr="00EF7522">
        <w:rPr>
          <w:b/>
          <w:bCs/>
          <w:color w:val="2FA3EE" w:themeColor="accent1"/>
          <w:sz w:val="28"/>
          <w:szCs w:val="28"/>
        </w:rPr>
        <w:t>Control Technology</w:t>
      </w:r>
      <w:r w:rsidRPr="00314307">
        <w:rPr>
          <w:color w:val="2FA3EE" w:themeColor="accent1"/>
        </w:rPr>
        <w:t xml:space="preserve"> </w:t>
      </w:r>
      <w:r>
        <w:t xml:space="preserve">When </w:t>
      </w:r>
      <w:r w:rsidR="00314307">
        <w:t>there is</w:t>
      </w:r>
      <w:r>
        <w:t xml:space="preserve"> a new and better way to get the job done, </w:t>
      </w:r>
      <w:r w:rsidR="00314307">
        <w:t>we are going to evaluate it and incorporate it if it exceeds our current methods</w:t>
      </w:r>
      <w:r>
        <w:t xml:space="preserve">. Our </w:t>
      </w:r>
      <w:r w:rsidR="00E52C13">
        <w:t>Facility Protection Disinfection Service</w:t>
      </w:r>
      <w:r>
        <w:t xml:space="preserve"> program will be continually updated not only to reflect current best practices, but </w:t>
      </w:r>
      <w:proofErr w:type="gramStart"/>
      <w:r>
        <w:t>we’re</w:t>
      </w:r>
      <w:proofErr w:type="gramEnd"/>
      <w:r>
        <w:t xml:space="preserve"> also committed to piloting new and emerging technology like UV disinfection. </w:t>
      </w:r>
    </w:p>
    <w:sectPr w:rsidR="00A4677E" w:rsidSect="00AA33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1475" w14:textId="77777777" w:rsidR="00211DA7" w:rsidRDefault="00211DA7" w:rsidP="000F41B1">
      <w:pPr>
        <w:spacing w:after="0" w:line="240" w:lineRule="auto"/>
      </w:pPr>
      <w:r>
        <w:separator/>
      </w:r>
    </w:p>
  </w:endnote>
  <w:endnote w:type="continuationSeparator" w:id="0">
    <w:p w14:paraId="612C0C55" w14:textId="77777777" w:rsidR="00211DA7" w:rsidRDefault="00211DA7" w:rsidP="000F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8C5E" w14:textId="30060BFD" w:rsidR="000F41B1" w:rsidRDefault="000F41B1" w:rsidP="000F41B1">
    <w:pPr>
      <w:pStyle w:val="Header"/>
      <w:rPr>
        <w:sz w:val="44"/>
        <w:szCs w:val="44"/>
      </w:rPr>
    </w:pPr>
    <w:r>
      <w:rPr>
        <w:sz w:val="44"/>
        <w:szCs w:val="44"/>
      </w:rPr>
      <w:tab/>
    </w:r>
    <w:r>
      <w:rPr>
        <w:sz w:val="44"/>
        <w:szCs w:val="44"/>
      </w:rPr>
      <w:t>JDM Janitorial Inc.</w:t>
    </w:r>
  </w:p>
  <w:p w14:paraId="75FAA399" w14:textId="059FA590" w:rsidR="000F41B1" w:rsidRDefault="000F41B1" w:rsidP="000F41B1">
    <w:pPr>
      <w:pStyle w:val="Header"/>
      <w:rPr>
        <w:sz w:val="22"/>
        <w:szCs w:val="22"/>
      </w:rPr>
    </w:pPr>
    <w:r>
      <w:tab/>
    </w:r>
    <w:r>
      <w:t>“We’ll empty your trash, not your pockets.”</w:t>
    </w:r>
  </w:p>
  <w:p w14:paraId="2B63204A" w14:textId="0D1D6288" w:rsidR="000F41B1" w:rsidRDefault="000F41B1" w:rsidP="000F41B1">
    <w:pPr>
      <w:pStyle w:val="Header"/>
    </w:pPr>
    <w:r>
      <w:tab/>
    </w:r>
    <w:r>
      <w:t xml:space="preserve">1925 Hickory Dr., Haltom City, TX 76117 (682)404-7711 </w:t>
    </w:r>
    <w:hyperlink r:id="rId1" w:history="1">
      <w:r>
        <w:rPr>
          <w:rStyle w:val="Hyperlink"/>
        </w:rPr>
        <w:t>Info@jdmjanitorial.com</w:t>
      </w:r>
    </w:hyperlink>
  </w:p>
  <w:p w14:paraId="1F9AE2FB" w14:textId="77777777" w:rsidR="000F41B1" w:rsidRDefault="000F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12E0" w14:textId="77777777" w:rsidR="00211DA7" w:rsidRDefault="00211DA7" w:rsidP="000F41B1">
      <w:pPr>
        <w:spacing w:after="0" w:line="240" w:lineRule="auto"/>
      </w:pPr>
      <w:r>
        <w:separator/>
      </w:r>
    </w:p>
  </w:footnote>
  <w:footnote w:type="continuationSeparator" w:id="0">
    <w:p w14:paraId="7B11022A" w14:textId="77777777" w:rsidR="00211DA7" w:rsidRDefault="00211DA7" w:rsidP="000F4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7E"/>
    <w:rsid w:val="00017F0C"/>
    <w:rsid w:val="000F41B1"/>
    <w:rsid w:val="001F441F"/>
    <w:rsid w:val="00211DA7"/>
    <w:rsid w:val="0025177E"/>
    <w:rsid w:val="00314307"/>
    <w:rsid w:val="004D59C2"/>
    <w:rsid w:val="00A4677E"/>
    <w:rsid w:val="00A94D7C"/>
    <w:rsid w:val="00AA330F"/>
    <w:rsid w:val="00C57E46"/>
    <w:rsid w:val="00E23A6A"/>
    <w:rsid w:val="00E52C13"/>
    <w:rsid w:val="00EF7522"/>
    <w:rsid w:val="00F6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149B"/>
  <w15:chartTrackingRefBased/>
  <w15:docId w15:val="{B4A47AC8-8DD1-41EC-9A4A-44AC38D0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0F"/>
  </w:style>
  <w:style w:type="paragraph" w:styleId="Heading1">
    <w:name w:val="heading 1"/>
    <w:basedOn w:val="Normal"/>
    <w:next w:val="Normal"/>
    <w:link w:val="Heading1Char"/>
    <w:uiPriority w:val="9"/>
    <w:qFormat/>
    <w:rsid w:val="00AA330F"/>
    <w:pPr>
      <w:keepNext/>
      <w:keepLines/>
      <w:pBdr>
        <w:bottom w:val="single" w:sz="4" w:space="2" w:color="4BCAA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A330F"/>
    <w:pPr>
      <w:keepNext/>
      <w:keepLines/>
      <w:spacing w:before="120" w:after="0" w:line="240" w:lineRule="auto"/>
      <w:outlineLvl w:val="1"/>
    </w:pPr>
    <w:rPr>
      <w:rFonts w:asciiTheme="majorHAnsi" w:eastAsiaTheme="majorEastAsia" w:hAnsiTheme="majorHAnsi" w:cstheme="majorBidi"/>
      <w:color w:val="4BCAAD" w:themeColor="accent2"/>
      <w:sz w:val="36"/>
      <w:szCs w:val="36"/>
    </w:rPr>
  </w:style>
  <w:style w:type="paragraph" w:styleId="Heading3">
    <w:name w:val="heading 3"/>
    <w:basedOn w:val="Normal"/>
    <w:next w:val="Normal"/>
    <w:link w:val="Heading3Char"/>
    <w:uiPriority w:val="9"/>
    <w:semiHidden/>
    <w:unhideWhenUsed/>
    <w:qFormat/>
    <w:rsid w:val="00AA330F"/>
    <w:pPr>
      <w:keepNext/>
      <w:keepLines/>
      <w:spacing w:before="80" w:after="0" w:line="240" w:lineRule="auto"/>
      <w:outlineLvl w:val="2"/>
    </w:pPr>
    <w:rPr>
      <w:rFonts w:asciiTheme="majorHAnsi" w:eastAsiaTheme="majorEastAsia" w:hAnsiTheme="majorHAnsi" w:cstheme="majorBidi"/>
      <w:color w:val="2FA085" w:themeColor="accent2" w:themeShade="BF"/>
      <w:sz w:val="32"/>
      <w:szCs w:val="32"/>
    </w:rPr>
  </w:style>
  <w:style w:type="paragraph" w:styleId="Heading4">
    <w:name w:val="heading 4"/>
    <w:basedOn w:val="Normal"/>
    <w:next w:val="Normal"/>
    <w:link w:val="Heading4Char"/>
    <w:uiPriority w:val="9"/>
    <w:semiHidden/>
    <w:unhideWhenUsed/>
    <w:qFormat/>
    <w:rsid w:val="00AA330F"/>
    <w:pPr>
      <w:keepNext/>
      <w:keepLines/>
      <w:spacing w:before="80" w:after="0" w:line="240" w:lineRule="auto"/>
      <w:outlineLvl w:val="3"/>
    </w:pPr>
    <w:rPr>
      <w:rFonts w:asciiTheme="majorHAnsi" w:eastAsiaTheme="majorEastAsia" w:hAnsiTheme="majorHAnsi" w:cstheme="majorBidi"/>
      <w:i/>
      <w:iCs/>
      <w:color w:val="1F6B59" w:themeColor="accent2" w:themeShade="80"/>
      <w:sz w:val="28"/>
      <w:szCs w:val="28"/>
    </w:rPr>
  </w:style>
  <w:style w:type="paragraph" w:styleId="Heading5">
    <w:name w:val="heading 5"/>
    <w:basedOn w:val="Normal"/>
    <w:next w:val="Normal"/>
    <w:link w:val="Heading5Char"/>
    <w:uiPriority w:val="9"/>
    <w:semiHidden/>
    <w:unhideWhenUsed/>
    <w:qFormat/>
    <w:rsid w:val="00AA330F"/>
    <w:pPr>
      <w:keepNext/>
      <w:keepLines/>
      <w:spacing w:before="80" w:after="0" w:line="240" w:lineRule="auto"/>
      <w:outlineLvl w:val="4"/>
    </w:pPr>
    <w:rPr>
      <w:rFonts w:asciiTheme="majorHAnsi" w:eastAsiaTheme="majorEastAsia" w:hAnsiTheme="majorHAnsi" w:cstheme="majorBidi"/>
      <w:color w:val="2FA085" w:themeColor="accent2" w:themeShade="BF"/>
      <w:sz w:val="24"/>
      <w:szCs w:val="24"/>
    </w:rPr>
  </w:style>
  <w:style w:type="paragraph" w:styleId="Heading6">
    <w:name w:val="heading 6"/>
    <w:basedOn w:val="Normal"/>
    <w:next w:val="Normal"/>
    <w:link w:val="Heading6Char"/>
    <w:uiPriority w:val="9"/>
    <w:semiHidden/>
    <w:unhideWhenUsed/>
    <w:qFormat/>
    <w:rsid w:val="00AA330F"/>
    <w:pPr>
      <w:keepNext/>
      <w:keepLines/>
      <w:spacing w:before="80" w:after="0" w:line="240" w:lineRule="auto"/>
      <w:outlineLvl w:val="5"/>
    </w:pPr>
    <w:rPr>
      <w:rFonts w:asciiTheme="majorHAnsi" w:eastAsiaTheme="majorEastAsia" w:hAnsiTheme="majorHAnsi" w:cstheme="majorBidi"/>
      <w:i/>
      <w:iCs/>
      <w:color w:val="1F6B59" w:themeColor="accent2" w:themeShade="80"/>
      <w:sz w:val="24"/>
      <w:szCs w:val="24"/>
    </w:rPr>
  </w:style>
  <w:style w:type="paragraph" w:styleId="Heading7">
    <w:name w:val="heading 7"/>
    <w:basedOn w:val="Normal"/>
    <w:next w:val="Normal"/>
    <w:link w:val="Heading7Char"/>
    <w:uiPriority w:val="9"/>
    <w:semiHidden/>
    <w:unhideWhenUsed/>
    <w:qFormat/>
    <w:rsid w:val="00AA330F"/>
    <w:pPr>
      <w:keepNext/>
      <w:keepLines/>
      <w:spacing w:before="80" w:after="0" w:line="240" w:lineRule="auto"/>
      <w:outlineLvl w:val="6"/>
    </w:pPr>
    <w:rPr>
      <w:rFonts w:asciiTheme="majorHAnsi" w:eastAsiaTheme="majorEastAsia" w:hAnsiTheme="majorHAnsi" w:cstheme="majorBidi"/>
      <w:b/>
      <w:bCs/>
      <w:color w:val="1F6B59" w:themeColor="accent2" w:themeShade="80"/>
      <w:sz w:val="22"/>
      <w:szCs w:val="22"/>
    </w:rPr>
  </w:style>
  <w:style w:type="paragraph" w:styleId="Heading8">
    <w:name w:val="heading 8"/>
    <w:basedOn w:val="Normal"/>
    <w:next w:val="Normal"/>
    <w:link w:val="Heading8Char"/>
    <w:uiPriority w:val="9"/>
    <w:semiHidden/>
    <w:unhideWhenUsed/>
    <w:qFormat/>
    <w:rsid w:val="00AA330F"/>
    <w:pPr>
      <w:keepNext/>
      <w:keepLines/>
      <w:spacing w:before="80" w:after="0" w:line="240" w:lineRule="auto"/>
      <w:outlineLvl w:val="7"/>
    </w:pPr>
    <w:rPr>
      <w:rFonts w:asciiTheme="majorHAnsi" w:eastAsiaTheme="majorEastAsia" w:hAnsiTheme="majorHAnsi" w:cstheme="majorBidi"/>
      <w:color w:val="1F6B59" w:themeColor="accent2" w:themeShade="80"/>
      <w:sz w:val="22"/>
      <w:szCs w:val="22"/>
    </w:rPr>
  </w:style>
  <w:style w:type="paragraph" w:styleId="Heading9">
    <w:name w:val="heading 9"/>
    <w:basedOn w:val="Normal"/>
    <w:next w:val="Normal"/>
    <w:link w:val="Heading9Char"/>
    <w:uiPriority w:val="9"/>
    <w:semiHidden/>
    <w:unhideWhenUsed/>
    <w:qFormat/>
    <w:rsid w:val="00AA330F"/>
    <w:pPr>
      <w:keepNext/>
      <w:keepLines/>
      <w:spacing w:before="80" w:after="0" w:line="240" w:lineRule="auto"/>
      <w:outlineLvl w:val="8"/>
    </w:pPr>
    <w:rPr>
      <w:rFonts w:asciiTheme="majorHAnsi" w:eastAsiaTheme="majorEastAsia" w:hAnsiTheme="majorHAnsi" w:cstheme="majorBidi"/>
      <w:i/>
      <w:iCs/>
      <w:color w:val="1F6B5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0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A330F"/>
    <w:rPr>
      <w:rFonts w:asciiTheme="majorHAnsi" w:eastAsiaTheme="majorEastAsia" w:hAnsiTheme="majorHAnsi" w:cstheme="majorBidi"/>
      <w:color w:val="4BCAAD" w:themeColor="accent2"/>
      <w:sz w:val="36"/>
      <w:szCs w:val="36"/>
    </w:rPr>
  </w:style>
  <w:style w:type="character" w:customStyle="1" w:styleId="Heading3Char">
    <w:name w:val="Heading 3 Char"/>
    <w:basedOn w:val="DefaultParagraphFont"/>
    <w:link w:val="Heading3"/>
    <w:uiPriority w:val="9"/>
    <w:semiHidden/>
    <w:rsid w:val="00AA330F"/>
    <w:rPr>
      <w:rFonts w:asciiTheme="majorHAnsi" w:eastAsiaTheme="majorEastAsia" w:hAnsiTheme="majorHAnsi" w:cstheme="majorBidi"/>
      <w:color w:val="2FA085" w:themeColor="accent2" w:themeShade="BF"/>
      <w:sz w:val="32"/>
      <w:szCs w:val="32"/>
    </w:rPr>
  </w:style>
  <w:style w:type="character" w:customStyle="1" w:styleId="Heading4Char">
    <w:name w:val="Heading 4 Char"/>
    <w:basedOn w:val="DefaultParagraphFont"/>
    <w:link w:val="Heading4"/>
    <w:uiPriority w:val="9"/>
    <w:semiHidden/>
    <w:rsid w:val="00AA330F"/>
    <w:rPr>
      <w:rFonts w:asciiTheme="majorHAnsi" w:eastAsiaTheme="majorEastAsia" w:hAnsiTheme="majorHAnsi" w:cstheme="majorBidi"/>
      <w:i/>
      <w:iCs/>
      <w:color w:val="1F6B59" w:themeColor="accent2" w:themeShade="80"/>
      <w:sz w:val="28"/>
      <w:szCs w:val="28"/>
    </w:rPr>
  </w:style>
  <w:style w:type="character" w:customStyle="1" w:styleId="Heading5Char">
    <w:name w:val="Heading 5 Char"/>
    <w:basedOn w:val="DefaultParagraphFont"/>
    <w:link w:val="Heading5"/>
    <w:uiPriority w:val="9"/>
    <w:semiHidden/>
    <w:rsid w:val="00AA330F"/>
    <w:rPr>
      <w:rFonts w:asciiTheme="majorHAnsi" w:eastAsiaTheme="majorEastAsia" w:hAnsiTheme="majorHAnsi" w:cstheme="majorBidi"/>
      <w:color w:val="2FA085" w:themeColor="accent2" w:themeShade="BF"/>
      <w:sz w:val="24"/>
      <w:szCs w:val="24"/>
    </w:rPr>
  </w:style>
  <w:style w:type="character" w:customStyle="1" w:styleId="Heading6Char">
    <w:name w:val="Heading 6 Char"/>
    <w:basedOn w:val="DefaultParagraphFont"/>
    <w:link w:val="Heading6"/>
    <w:uiPriority w:val="9"/>
    <w:semiHidden/>
    <w:rsid w:val="00AA330F"/>
    <w:rPr>
      <w:rFonts w:asciiTheme="majorHAnsi" w:eastAsiaTheme="majorEastAsia" w:hAnsiTheme="majorHAnsi" w:cstheme="majorBidi"/>
      <w:i/>
      <w:iCs/>
      <w:color w:val="1F6B59" w:themeColor="accent2" w:themeShade="80"/>
      <w:sz w:val="24"/>
      <w:szCs w:val="24"/>
    </w:rPr>
  </w:style>
  <w:style w:type="character" w:customStyle="1" w:styleId="Heading7Char">
    <w:name w:val="Heading 7 Char"/>
    <w:basedOn w:val="DefaultParagraphFont"/>
    <w:link w:val="Heading7"/>
    <w:uiPriority w:val="9"/>
    <w:semiHidden/>
    <w:rsid w:val="00AA330F"/>
    <w:rPr>
      <w:rFonts w:asciiTheme="majorHAnsi" w:eastAsiaTheme="majorEastAsia" w:hAnsiTheme="majorHAnsi" w:cstheme="majorBidi"/>
      <w:b/>
      <w:bCs/>
      <w:color w:val="1F6B59" w:themeColor="accent2" w:themeShade="80"/>
      <w:sz w:val="22"/>
      <w:szCs w:val="22"/>
    </w:rPr>
  </w:style>
  <w:style w:type="character" w:customStyle="1" w:styleId="Heading8Char">
    <w:name w:val="Heading 8 Char"/>
    <w:basedOn w:val="DefaultParagraphFont"/>
    <w:link w:val="Heading8"/>
    <w:uiPriority w:val="9"/>
    <w:semiHidden/>
    <w:rsid w:val="00AA330F"/>
    <w:rPr>
      <w:rFonts w:asciiTheme="majorHAnsi" w:eastAsiaTheme="majorEastAsia" w:hAnsiTheme="majorHAnsi" w:cstheme="majorBidi"/>
      <w:color w:val="1F6B59" w:themeColor="accent2" w:themeShade="80"/>
      <w:sz w:val="22"/>
      <w:szCs w:val="22"/>
    </w:rPr>
  </w:style>
  <w:style w:type="character" w:customStyle="1" w:styleId="Heading9Char">
    <w:name w:val="Heading 9 Char"/>
    <w:basedOn w:val="DefaultParagraphFont"/>
    <w:link w:val="Heading9"/>
    <w:uiPriority w:val="9"/>
    <w:semiHidden/>
    <w:rsid w:val="00AA330F"/>
    <w:rPr>
      <w:rFonts w:asciiTheme="majorHAnsi" w:eastAsiaTheme="majorEastAsia" w:hAnsiTheme="majorHAnsi" w:cstheme="majorBidi"/>
      <w:i/>
      <w:iCs/>
      <w:color w:val="1F6B59" w:themeColor="accent2" w:themeShade="80"/>
      <w:sz w:val="22"/>
      <w:szCs w:val="22"/>
    </w:rPr>
  </w:style>
  <w:style w:type="paragraph" w:styleId="Caption">
    <w:name w:val="caption"/>
    <w:basedOn w:val="Normal"/>
    <w:next w:val="Normal"/>
    <w:uiPriority w:val="35"/>
    <w:semiHidden/>
    <w:unhideWhenUsed/>
    <w:qFormat/>
    <w:rsid w:val="00AA33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A330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A330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A330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A330F"/>
    <w:rPr>
      <w:caps/>
      <w:color w:val="404040" w:themeColor="text1" w:themeTint="BF"/>
      <w:spacing w:val="20"/>
      <w:sz w:val="28"/>
      <w:szCs w:val="28"/>
    </w:rPr>
  </w:style>
  <w:style w:type="character" w:styleId="Strong">
    <w:name w:val="Strong"/>
    <w:basedOn w:val="DefaultParagraphFont"/>
    <w:uiPriority w:val="22"/>
    <w:qFormat/>
    <w:rsid w:val="00AA330F"/>
    <w:rPr>
      <w:b/>
      <w:bCs/>
    </w:rPr>
  </w:style>
  <w:style w:type="character" w:styleId="Emphasis">
    <w:name w:val="Emphasis"/>
    <w:basedOn w:val="DefaultParagraphFont"/>
    <w:uiPriority w:val="20"/>
    <w:qFormat/>
    <w:rsid w:val="00AA330F"/>
    <w:rPr>
      <w:i/>
      <w:iCs/>
      <w:color w:val="000000" w:themeColor="text1"/>
    </w:rPr>
  </w:style>
  <w:style w:type="paragraph" w:styleId="NoSpacing">
    <w:name w:val="No Spacing"/>
    <w:uiPriority w:val="1"/>
    <w:qFormat/>
    <w:rsid w:val="00AA330F"/>
    <w:pPr>
      <w:spacing w:after="0" w:line="240" w:lineRule="auto"/>
    </w:pPr>
  </w:style>
  <w:style w:type="paragraph" w:styleId="Quote">
    <w:name w:val="Quote"/>
    <w:basedOn w:val="Normal"/>
    <w:next w:val="Normal"/>
    <w:link w:val="QuoteChar"/>
    <w:uiPriority w:val="29"/>
    <w:qFormat/>
    <w:rsid w:val="00AA330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A330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A330F"/>
    <w:pPr>
      <w:pBdr>
        <w:top w:val="single" w:sz="24" w:space="4" w:color="4BCAA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A330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A330F"/>
    <w:rPr>
      <w:i/>
      <w:iCs/>
      <w:color w:val="595959" w:themeColor="text1" w:themeTint="A6"/>
    </w:rPr>
  </w:style>
  <w:style w:type="character" w:styleId="IntenseEmphasis">
    <w:name w:val="Intense Emphasis"/>
    <w:basedOn w:val="DefaultParagraphFont"/>
    <w:uiPriority w:val="21"/>
    <w:qFormat/>
    <w:rsid w:val="00AA330F"/>
    <w:rPr>
      <w:b/>
      <w:bCs/>
      <w:i/>
      <w:iCs/>
      <w:caps w:val="0"/>
      <w:smallCaps w:val="0"/>
      <w:strike w:val="0"/>
      <w:dstrike w:val="0"/>
      <w:color w:val="4BCAAD" w:themeColor="accent2"/>
    </w:rPr>
  </w:style>
  <w:style w:type="character" w:styleId="SubtleReference">
    <w:name w:val="Subtle Reference"/>
    <w:basedOn w:val="DefaultParagraphFont"/>
    <w:uiPriority w:val="31"/>
    <w:qFormat/>
    <w:rsid w:val="00AA33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A330F"/>
    <w:rPr>
      <w:b/>
      <w:bCs/>
      <w:caps w:val="0"/>
      <w:smallCaps/>
      <w:color w:val="auto"/>
      <w:spacing w:val="0"/>
      <w:u w:val="single"/>
    </w:rPr>
  </w:style>
  <w:style w:type="character" w:styleId="BookTitle">
    <w:name w:val="Book Title"/>
    <w:basedOn w:val="DefaultParagraphFont"/>
    <w:uiPriority w:val="33"/>
    <w:qFormat/>
    <w:rsid w:val="00AA330F"/>
    <w:rPr>
      <w:b/>
      <w:bCs/>
      <w:caps w:val="0"/>
      <w:smallCaps/>
      <w:spacing w:val="0"/>
    </w:rPr>
  </w:style>
  <w:style w:type="paragraph" w:styleId="TOCHeading">
    <w:name w:val="TOC Heading"/>
    <w:basedOn w:val="Heading1"/>
    <w:next w:val="Normal"/>
    <w:uiPriority w:val="39"/>
    <w:semiHidden/>
    <w:unhideWhenUsed/>
    <w:qFormat/>
    <w:rsid w:val="00AA330F"/>
    <w:pPr>
      <w:outlineLvl w:val="9"/>
    </w:pPr>
  </w:style>
  <w:style w:type="paragraph" w:styleId="Header">
    <w:name w:val="header"/>
    <w:basedOn w:val="Normal"/>
    <w:link w:val="HeaderChar"/>
    <w:uiPriority w:val="99"/>
    <w:unhideWhenUsed/>
    <w:rsid w:val="000F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B1"/>
  </w:style>
  <w:style w:type="paragraph" w:styleId="Footer">
    <w:name w:val="footer"/>
    <w:basedOn w:val="Normal"/>
    <w:link w:val="FooterChar"/>
    <w:uiPriority w:val="99"/>
    <w:unhideWhenUsed/>
    <w:rsid w:val="000F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B1"/>
  </w:style>
  <w:style w:type="character" w:styleId="Hyperlink">
    <w:name w:val="Hyperlink"/>
    <w:basedOn w:val="DefaultParagraphFont"/>
    <w:uiPriority w:val="99"/>
    <w:semiHidden/>
    <w:unhideWhenUsed/>
    <w:rsid w:val="000F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jdmjanitorial.com"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lockhart</dc:creator>
  <cp:keywords/>
  <dc:description/>
  <cp:lastModifiedBy>joseph lockhart</cp:lastModifiedBy>
  <cp:revision>2</cp:revision>
  <dcterms:created xsi:type="dcterms:W3CDTF">2021-01-06T22:09:00Z</dcterms:created>
  <dcterms:modified xsi:type="dcterms:W3CDTF">2021-01-06T22:09:00Z</dcterms:modified>
</cp:coreProperties>
</file>